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21F18" w14:textId="0A16F67B" w:rsidR="007164C5" w:rsidRDefault="007164C5">
      <w:r>
        <w:rPr>
          <w:noProof/>
        </w:rPr>
        <w:drawing>
          <wp:inline distT="0" distB="0" distL="0" distR="0" wp14:anchorId="68214E74" wp14:editId="60CBAFA6">
            <wp:extent cx="2333625" cy="110998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bwMode="auto">
                    <a:xfrm>
                      <a:off x="0" y="0"/>
                      <a:ext cx="2333625" cy="1109980"/>
                    </a:xfrm>
                    <a:prstGeom prst="rect">
                      <a:avLst/>
                    </a:prstGeom>
                    <a:noFill/>
                    <a:ln>
                      <a:noFill/>
                    </a:ln>
                  </pic:spPr>
                </pic:pic>
              </a:graphicData>
            </a:graphic>
          </wp:inline>
        </w:drawing>
      </w:r>
      <w:r>
        <w:tab/>
      </w:r>
      <w:r>
        <w:tab/>
      </w:r>
      <w:r>
        <w:tab/>
      </w:r>
      <w:r>
        <w:tab/>
      </w:r>
      <w:r>
        <w:tab/>
      </w:r>
      <w:r>
        <w:tab/>
        <w:t>June 2020</w:t>
      </w:r>
    </w:p>
    <w:p w14:paraId="308B1B7B" w14:textId="77777777" w:rsidR="007164C5" w:rsidRDefault="007164C5"/>
    <w:p w14:paraId="514EE3DC" w14:textId="0F8BF5E7" w:rsidR="007164C5" w:rsidRDefault="007164C5">
      <w:r>
        <w:tab/>
      </w:r>
      <w:r>
        <w:tab/>
      </w:r>
      <w:r>
        <w:tab/>
      </w:r>
      <w:r>
        <w:rPr>
          <w:noProof/>
        </w:rPr>
        <w:drawing>
          <wp:inline distT="0" distB="0" distL="0" distR="0" wp14:anchorId="1F6DABE1" wp14:editId="413C517C">
            <wp:extent cx="3162300" cy="2352675"/>
            <wp:effectExtent l="0" t="0" r="0" b="9525"/>
            <wp:docPr id="15" name="Picture 15" descr="https://scontent-bos3-1.xx.fbcdn.net/v/t1.0-9/100478892_1361186714079963_8488414450024448_n.jpg?_nc_cat=102&amp;_nc_sid=8bfeb9&amp;_nc_ohc=mnKTu-py958AX97w2f7&amp;_nc_ht=scontent-bos3-1.xx&amp;oh=cb5dfd480c0812244b8cbbb1ae065054&amp;oe=5EF26BCC"/>
            <wp:cNvGraphicFramePr/>
            <a:graphic xmlns:a="http://schemas.openxmlformats.org/drawingml/2006/main">
              <a:graphicData uri="http://schemas.openxmlformats.org/drawingml/2006/picture">
                <pic:pic xmlns:pic="http://schemas.openxmlformats.org/drawingml/2006/picture">
                  <pic:nvPicPr>
                    <pic:cNvPr id="15" name="Picture 15" descr="https://scontent-bos3-1.xx.fbcdn.net/v/t1.0-9/100478892_1361186714079963_8488414450024448_n.jpg?_nc_cat=102&amp;_nc_sid=8bfeb9&amp;_nc_ohc=mnKTu-py958AX97w2f7&amp;_nc_ht=scontent-bos3-1.xx&amp;oh=cb5dfd480c0812244b8cbbb1ae065054&amp;oe=5EF26BCC"/>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2352675"/>
                    </a:xfrm>
                    <a:prstGeom prst="rect">
                      <a:avLst/>
                    </a:prstGeom>
                    <a:noFill/>
                    <a:ln>
                      <a:noFill/>
                    </a:ln>
                  </pic:spPr>
                </pic:pic>
              </a:graphicData>
            </a:graphic>
          </wp:inline>
        </w:drawing>
      </w:r>
    </w:p>
    <w:p w14:paraId="0765474F" w14:textId="2DFA75AC" w:rsidR="007164C5" w:rsidRDefault="007164C5">
      <w:r>
        <w:t xml:space="preserve">                                               Southern Tier Security’s newest patrol vehicle</w:t>
      </w:r>
    </w:p>
    <w:p w14:paraId="7C8108AB" w14:textId="7D36895E" w:rsidR="007164C5" w:rsidRDefault="007164C5"/>
    <w:p w14:paraId="649F18A3" w14:textId="135D03D5" w:rsidR="007164C5" w:rsidRDefault="007164C5" w:rsidP="007164C5">
      <w:pPr>
        <w:spacing w:after="0"/>
        <w:jc w:val="center"/>
        <w:rPr>
          <w:b/>
          <w:u w:val="single"/>
        </w:rPr>
      </w:pPr>
      <w:r>
        <w:rPr>
          <w:b/>
          <w:u w:val="single"/>
        </w:rPr>
        <w:t>Anniversary’s</w:t>
      </w:r>
    </w:p>
    <w:p w14:paraId="4681195B" w14:textId="77777777" w:rsidR="007164C5" w:rsidRDefault="007164C5" w:rsidP="007164C5">
      <w:pPr>
        <w:spacing w:after="0"/>
        <w:jc w:val="center"/>
      </w:pPr>
      <w:r>
        <w:t>Brandon Hoffman 24</w:t>
      </w:r>
      <w:r>
        <w:rPr>
          <w:vertAlign w:val="superscript"/>
        </w:rPr>
        <w:t>th</w:t>
      </w:r>
    </w:p>
    <w:p w14:paraId="61B6805D" w14:textId="77777777" w:rsidR="007164C5" w:rsidRDefault="007164C5" w:rsidP="007164C5">
      <w:pPr>
        <w:spacing w:after="0"/>
        <w:jc w:val="center"/>
      </w:pPr>
    </w:p>
    <w:p w14:paraId="3167547D" w14:textId="77777777" w:rsidR="007164C5" w:rsidRDefault="007164C5" w:rsidP="007164C5">
      <w:pPr>
        <w:spacing w:after="0"/>
        <w:jc w:val="center"/>
        <w:rPr>
          <w:b/>
          <w:u w:val="single"/>
        </w:rPr>
      </w:pPr>
      <w:r>
        <w:rPr>
          <w:b/>
          <w:u w:val="single"/>
        </w:rPr>
        <w:t>Birthday’s</w:t>
      </w:r>
    </w:p>
    <w:p w14:paraId="64211E0B" w14:textId="7268ABBD" w:rsidR="007164C5" w:rsidRDefault="007164C5" w:rsidP="007164C5">
      <w:pPr>
        <w:spacing w:after="0"/>
        <w:jc w:val="center"/>
        <w:rPr>
          <w:rFonts w:ascii="Arial" w:hAnsi="Arial" w:cs="Arial"/>
          <w:color w:val="000000"/>
          <w:sz w:val="23"/>
          <w:szCs w:val="23"/>
          <w:shd w:val="clear" w:color="auto" w:fill="E3E3E3"/>
        </w:rPr>
      </w:pPr>
      <w:r>
        <w:t>Max Nunes 10</w:t>
      </w:r>
      <w:r>
        <w:rPr>
          <w:vertAlign w:val="superscript"/>
        </w:rPr>
        <w:t>th</w:t>
      </w:r>
    </w:p>
    <w:p w14:paraId="658A75A5" w14:textId="349155B1" w:rsidR="007164C5" w:rsidRDefault="007164C5" w:rsidP="007164C5">
      <w:pPr>
        <w:spacing w:after="0"/>
        <w:jc w:val="center"/>
        <w:rPr>
          <w:sz w:val="24"/>
          <w:szCs w:val="24"/>
          <w:vertAlign w:val="superscript"/>
        </w:rPr>
      </w:pPr>
      <w:r>
        <w:t>William Miller 10</w:t>
      </w:r>
      <w:r>
        <w:rPr>
          <w:vertAlign w:val="superscript"/>
        </w:rPr>
        <w:t>th</w:t>
      </w:r>
    </w:p>
    <w:p w14:paraId="0BD01921" w14:textId="77777777" w:rsidR="007164C5" w:rsidRDefault="007164C5" w:rsidP="007164C5">
      <w:pPr>
        <w:spacing w:after="0"/>
        <w:jc w:val="center"/>
      </w:pPr>
      <w:r>
        <w:t xml:space="preserve">Jamie </w:t>
      </w:r>
      <w:proofErr w:type="spellStart"/>
      <w:r>
        <w:t>Rocque</w:t>
      </w:r>
      <w:proofErr w:type="spellEnd"/>
      <w:r>
        <w:t xml:space="preserve"> 14</w:t>
      </w:r>
      <w:r>
        <w:rPr>
          <w:vertAlign w:val="superscript"/>
        </w:rPr>
        <w:t>th</w:t>
      </w:r>
    </w:p>
    <w:p w14:paraId="4960C6D4" w14:textId="77777777" w:rsidR="007164C5" w:rsidRDefault="007164C5" w:rsidP="007164C5">
      <w:pPr>
        <w:spacing w:after="0"/>
        <w:jc w:val="center"/>
      </w:pPr>
      <w:r>
        <w:t>Michaela Schneider 18</w:t>
      </w:r>
      <w:r>
        <w:rPr>
          <w:vertAlign w:val="superscript"/>
        </w:rPr>
        <w:t>th</w:t>
      </w:r>
    </w:p>
    <w:p w14:paraId="20B88391" w14:textId="77777777" w:rsidR="007164C5" w:rsidRDefault="007164C5" w:rsidP="007164C5">
      <w:pPr>
        <w:spacing w:after="0"/>
        <w:jc w:val="center"/>
      </w:pPr>
      <w:r>
        <w:t>Zach Boardman 19</w:t>
      </w:r>
      <w:r>
        <w:rPr>
          <w:vertAlign w:val="superscript"/>
        </w:rPr>
        <w:t>th</w:t>
      </w:r>
    </w:p>
    <w:p w14:paraId="619C0F44" w14:textId="77777777" w:rsidR="007164C5" w:rsidRDefault="007164C5" w:rsidP="007164C5">
      <w:pPr>
        <w:spacing w:after="0"/>
        <w:jc w:val="center"/>
      </w:pPr>
      <w:r>
        <w:t>Jeff Bush 20</w:t>
      </w:r>
      <w:r>
        <w:rPr>
          <w:vertAlign w:val="superscript"/>
        </w:rPr>
        <w:t>th</w:t>
      </w:r>
    </w:p>
    <w:p w14:paraId="3B028962" w14:textId="77777777" w:rsidR="007164C5" w:rsidRDefault="007164C5" w:rsidP="007164C5">
      <w:pPr>
        <w:spacing w:after="0"/>
        <w:jc w:val="center"/>
      </w:pPr>
      <w:r>
        <w:t>Steve Olsen 27</w:t>
      </w:r>
      <w:r>
        <w:rPr>
          <w:vertAlign w:val="superscript"/>
        </w:rPr>
        <w:t>th</w:t>
      </w:r>
    </w:p>
    <w:p w14:paraId="6B5D3ABB" w14:textId="77777777" w:rsidR="007164C5" w:rsidRDefault="007164C5" w:rsidP="007164C5">
      <w:pPr>
        <w:spacing w:after="0"/>
        <w:jc w:val="center"/>
        <w:rPr>
          <w:vertAlign w:val="superscript"/>
        </w:rPr>
      </w:pPr>
      <w:r>
        <w:t>Brandie Lippert 28</w:t>
      </w:r>
      <w:r>
        <w:rPr>
          <w:vertAlign w:val="superscript"/>
        </w:rPr>
        <w:t>th</w:t>
      </w:r>
    </w:p>
    <w:p w14:paraId="72A318BC" w14:textId="77777777" w:rsidR="007164C5" w:rsidRDefault="007164C5" w:rsidP="007164C5">
      <w:pPr>
        <w:spacing w:after="0"/>
      </w:pPr>
    </w:p>
    <w:p w14:paraId="75F8C76D" w14:textId="77777777" w:rsidR="007164C5" w:rsidRDefault="007164C5" w:rsidP="007164C5">
      <w:pPr>
        <w:spacing w:after="0"/>
      </w:pPr>
    </w:p>
    <w:p w14:paraId="6407866C" w14:textId="24079948" w:rsidR="007164C5" w:rsidRDefault="007164C5" w:rsidP="007164C5">
      <w:pPr>
        <w:spacing w:after="0"/>
        <w:jc w:val="center"/>
        <w:rPr>
          <w:rFonts w:ascii="Calibri" w:hAnsi="Calibri" w:cs="Calibri"/>
          <w:b/>
          <w:sz w:val="28"/>
          <w:szCs w:val="28"/>
          <w:vertAlign w:val="superscript"/>
        </w:rPr>
      </w:pPr>
      <w:r>
        <w:rPr>
          <w:rFonts w:ascii="Calibri" w:hAnsi="Calibri" w:cs="Calibri"/>
          <w:b/>
          <w:sz w:val="28"/>
          <w:szCs w:val="28"/>
          <w:vertAlign w:val="superscript"/>
        </w:rPr>
        <w:t>Interesting fact…During The middle ages in Europe, watchmen were employed to look after valuables as well as observe and report any incoming attacks. Later on, in America they became known more predominately as night-watchmen before their title evolve</w:t>
      </w:r>
      <w:r w:rsidR="00900508">
        <w:rPr>
          <w:rFonts w:ascii="Calibri" w:hAnsi="Calibri" w:cs="Calibri"/>
          <w:b/>
          <w:sz w:val="28"/>
          <w:szCs w:val="28"/>
          <w:vertAlign w:val="superscript"/>
        </w:rPr>
        <w:t>d</w:t>
      </w:r>
      <w:r>
        <w:rPr>
          <w:rFonts w:ascii="Calibri" w:hAnsi="Calibri" w:cs="Calibri"/>
          <w:b/>
          <w:sz w:val="28"/>
          <w:szCs w:val="28"/>
          <w:vertAlign w:val="superscript"/>
        </w:rPr>
        <w:t xml:space="preserve"> to a more general and inclusive title such as security guard, private patrol officer, or security.</w:t>
      </w:r>
    </w:p>
    <w:p w14:paraId="2F35019A" w14:textId="77777777" w:rsidR="00900508" w:rsidRDefault="00900508" w:rsidP="00900508">
      <w:pPr>
        <w:spacing w:after="0"/>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HAPPY FATHER’S DAY!!! June 21</w:t>
      </w:r>
      <w:r>
        <w:rPr>
          <w:b/>
          <w:color w:val="000000" w:themeColor="text1"/>
          <w:sz w:val="32"/>
          <w:szCs w:val="3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w:t>
      </w:r>
    </w:p>
    <w:p w14:paraId="5846CD0B" w14:textId="77777777" w:rsidR="00900508" w:rsidRDefault="00900508" w:rsidP="007164C5">
      <w:pPr>
        <w:spacing w:after="0"/>
        <w:jc w:val="center"/>
        <w:rPr>
          <w:rFonts w:ascii="Calibri" w:hAnsi="Calibri" w:cs="Calibri"/>
          <w:b/>
          <w:sz w:val="28"/>
          <w:szCs w:val="28"/>
          <w:vertAlign w:val="superscript"/>
        </w:rPr>
      </w:pPr>
    </w:p>
    <w:p w14:paraId="159758E1" w14:textId="6A397C50" w:rsidR="007164C5" w:rsidRDefault="007164C5" w:rsidP="007164C5">
      <w:pPr>
        <w:spacing w:after="0"/>
        <w:jc w:val="center"/>
        <w:rPr>
          <w:rFonts w:ascii="Calibri" w:hAnsi="Calibri" w:cs="Calibri"/>
          <w:b/>
          <w:sz w:val="28"/>
          <w:szCs w:val="28"/>
          <w:vertAlign w:val="superscript"/>
        </w:rPr>
      </w:pPr>
    </w:p>
    <w:tbl>
      <w:tblPr>
        <w:tblW w:w="5000" w:type="pct"/>
        <w:tblLayout w:type="fixed"/>
        <w:tblCellMar>
          <w:left w:w="115" w:type="dxa"/>
          <w:right w:w="115" w:type="dxa"/>
        </w:tblCellMar>
        <w:tblLook w:val="0600" w:firstRow="0" w:lastRow="0" w:firstColumn="0" w:lastColumn="0" w:noHBand="1" w:noVBand="1"/>
      </w:tblPr>
      <w:tblGrid>
        <w:gridCol w:w="4483"/>
        <w:gridCol w:w="251"/>
        <w:gridCol w:w="4626"/>
      </w:tblGrid>
      <w:tr w:rsidR="007164C5" w14:paraId="47B27A99" w14:textId="77777777" w:rsidTr="007164C5">
        <w:trPr>
          <w:trHeight w:val="1147"/>
        </w:trPr>
        <w:tc>
          <w:tcPr>
            <w:tcW w:w="5000" w:type="pct"/>
            <w:gridSpan w:val="3"/>
          </w:tcPr>
          <w:p w14:paraId="7756601F" w14:textId="0F10D09D" w:rsidR="007164C5" w:rsidRPr="00900508" w:rsidRDefault="007164C5" w:rsidP="00900508">
            <w:pPr>
              <w:spacing w:after="0"/>
              <w:jc w:val="both"/>
              <w:rPr>
                <w:rFonts w:ascii="Arial" w:hAnsi="Arial" w:cs="Arial"/>
                <w:color w:val="000000"/>
                <w:sz w:val="23"/>
                <w:szCs w:val="23"/>
                <w:shd w:val="clear" w:color="auto" w:fill="E3E3E3"/>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0508">
              <w:rPr>
                <w:noProof/>
              </w:rPr>
              <w:drawing>
                <wp:inline distT="0" distB="0" distL="0" distR="0" wp14:anchorId="0FDCDDFC" wp14:editId="273CB576">
                  <wp:extent cx="1847850" cy="2047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2047875"/>
                          </a:xfrm>
                          <a:prstGeom prst="rect">
                            <a:avLst/>
                          </a:prstGeom>
                          <a:noFill/>
                          <a:ln>
                            <a:noFill/>
                          </a:ln>
                        </pic:spPr>
                      </pic:pic>
                    </a:graphicData>
                  </a:graphic>
                </wp:inline>
              </w:drawing>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0508">
              <w:rPr>
                <w:noProof/>
                <w:sz w:val="32"/>
                <w:szCs w:val="32"/>
              </w:rPr>
              <w:drawing>
                <wp:inline distT="0" distB="0" distL="0" distR="0" wp14:anchorId="131FC68B" wp14:editId="45107C1E">
                  <wp:extent cx="2705100" cy="2028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inline>
              </w:drawing>
            </w:r>
          </w:p>
        </w:tc>
      </w:tr>
      <w:tr w:rsidR="007164C5" w14:paraId="54A4C9C0" w14:textId="77777777" w:rsidTr="007164C5">
        <w:trPr>
          <w:trHeight w:val="3550"/>
        </w:trPr>
        <w:tc>
          <w:tcPr>
            <w:tcW w:w="2395" w:type="pct"/>
            <w:hideMark/>
          </w:tcPr>
          <w:p w14:paraId="24BFD958" w14:textId="2A3A384F" w:rsidR="007164C5" w:rsidRDefault="00900508" w:rsidP="00900508">
            <w:pPr>
              <w:jc w:val="both"/>
              <w:rPr>
                <w:noProof/>
              </w:rPr>
            </w:pPr>
            <w:r>
              <w:rPr>
                <w:noProof/>
              </w:rPr>
              <w:t>Jamie Rocque (HR) and Brian Teagarden (Operation Support Supervisor) hard at work</w:t>
            </w:r>
          </w:p>
          <w:p w14:paraId="168EEDCB" w14:textId="77777777" w:rsidR="00900508" w:rsidRDefault="00900508" w:rsidP="00900508">
            <w:pPr>
              <w:jc w:val="both"/>
              <w:rPr>
                <w:noProof/>
              </w:rPr>
            </w:pPr>
          </w:p>
          <w:p w14:paraId="25162ACE" w14:textId="70D1384F" w:rsidR="00900508" w:rsidRDefault="00900508" w:rsidP="00900508">
            <w:pPr>
              <w:jc w:val="both"/>
              <w:rPr>
                <w:sz w:val="24"/>
                <w:szCs w:val="24"/>
              </w:rPr>
            </w:pPr>
            <w:r>
              <w:rPr>
                <w:noProof/>
              </w:rPr>
              <w:drawing>
                <wp:inline distT="0" distB="0" distL="0" distR="0" wp14:anchorId="11D0BC2C" wp14:editId="0FCF9956">
                  <wp:extent cx="1123950" cy="181864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818640"/>
                          </a:xfrm>
                          <a:prstGeom prst="rect">
                            <a:avLst/>
                          </a:prstGeom>
                        </pic:spPr>
                      </pic:pic>
                    </a:graphicData>
                  </a:graphic>
                </wp:inline>
              </w:drawing>
            </w:r>
            <w:r>
              <w:rPr>
                <w:sz w:val="24"/>
                <w:szCs w:val="24"/>
              </w:rPr>
              <w:t xml:space="preserve">                                                          </w:t>
            </w:r>
          </w:p>
        </w:tc>
        <w:tc>
          <w:tcPr>
            <w:tcW w:w="134" w:type="pct"/>
          </w:tcPr>
          <w:p w14:paraId="5E74F7E7" w14:textId="77777777" w:rsidR="007164C5" w:rsidRDefault="007164C5" w:rsidP="00900508">
            <w:pPr>
              <w:jc w:val="both"/>
            </w:pPr>
          </w:p>
        </w:tc>
        <w:tc>
          <w:tcPr>
            <w:tcW w:w="2471" w:type="pct"/>
            <w:hideMark/>
          </w:tcPr>
          <w:p w14:paraId="24765887" w14:textId="77777777" w:rsidR="00900508" w:rsidRDefault="00900508" w:rsidP="00900508">
            <w:pPr>
              <w:rPr>
                <w:noProof/>
              </w:rPr>
            </w:pPr>
            <w:r>
              <w:rPr>
                <w:noProof/>
              </w:rPr>
              <w:t>8 hour annual course being held in our new training room</w:t>
            </w:r>
          </w:p>
          <w:p w14:paraId="4857354E" w14:textId="0C568B9E" w:rsidR="007164C5" w:rsidRDefault="00900508">
            <w:r>
              <w:rPr>
                <w:noProof/>
                <w:sz w:val="32"/>
                <w:szCs w:val="32"/>
              </w:rPr>
              <w:drawing>
                <wp:inline distT="0" distB="0" distL="0" distR="0" wp14:anchorId="6F36EE68" wp14:editId="4F3B985E">
                  <wp:extent cx="280035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190750"/>
                          </a:xfrm>
                          <a:prstGeom prst="rect">
                            <a:avLst/>
                          </a:prstGeom>
                          <a:noFill/>
                          <a:ln>
                            <a:noFill/>
                          </a:ln>
                        </pic:spPr>
                      </pic:pic>
                    </a:graphicData>
                  </a:graphic>
                </wp:inline>
              </w:drawing>
            </w:r>
          </w:p>
        </w:tc>
      </w:tr>
      <w:tr w:rsidR="007164C5" w14:paraId="5F7DE58F" w14:textId="77777777" w:rsidTr="007164C5">
        <w:trPr>
          <w:trHeight w:val="3982"/>
        </w:trPr>
        <w:tc>
          <w:tcPr>
            <w:tcW w:w="2395" w:type="pct"/>
          </w:tcPr>
          <w:p w14:paraId="205D7443" w14:textId="575990FB" w:rsidR="00900508" w:rsidRDefault="00900508">
            <w:r>
              <w:t xml:space="preserve"> </w:t>
            </w:r>
            <w:r w:rsidR="007164C5">
              <w:t xml:space="preserve">‘My name is Heather Chamberlain. I have lived in the Jamestown area all of my life. I have 3 children. I studied </w:t>
            </w:r>
            <w:r w:rsidR="00EC3A06">
              <w:t>C</w:t>
            </w:r>
            <w:r w:rsidR="007164C5">
              <w:t xml:space="preserve">riminal </w:t>
            </w:r>
            <w:r w:rsidR="00EC3A06">
              <w:t>J</w:t>
            </w:r>
            <w:r w:rsidR="007164C5">
              <w:t>ustice at Br</w:t>
            </w:r>
            <w:r w:rsidR="00EC3A06">
              <w:t>y</w:t>
            </w:r>
            <w:r w:rsidR="007164C5">
              <w:t xml:space="preserve">ant and Stratton. I have been a Security Guard for 3 </w:t>
            </w:r>
            <w:r w:rsidR="00EC3A06">
              <w:t>years. “</w:t>
            </w:r>
            <w:r>
              <w:t xml:space="preserve"> </w:t>
            </w:r>
          </w:p>
          <w:p w14:paraId="47A8F347" w14:textId="77777777" w:rsidR="00900508" w:rsidRDefault="00900508"/>
          <w:p w14:paraId="3AD93191" w14:textId="77777777" w:rsidR="00900508" w:rsidRDefault="00900508"/>
          <w:p w14:paraId="36626ADB" w14:textId="77777777" w:rsidR="00900508" w:rsidRDefault="00900508"/>
          <w:p w14:paraId="34D5C5A2" w14:textId="77777777" w:rsidR="00900508" w:rsidRDefault="00900508"/>
          <w:p w14:paraId="0F8D67A1" w14:textId="6F25EA9F" w:rsidR="007164C5" w:rsidRPr="00900508" w:rsidRDefault="00900508" w:rsidP="00F936A7">
            <w:r>
              <w:t xml:space="preserve">    2</w:t>
            </w:r>
            <w:r w:rsidRPr="007164C5">
              <w:rPr>
                <w:vertAlign w:val="superscript"/>
              </w:rPr>
              <w:t>nd</w:t>
            </w:r>
            <w:r>
              <w:t xml:space="preserve"> Addition                                      </w:t>
            </w:r>
          </w:p>
        </w:tc>
        <w:tc>
          <w:tcPr>
            <w:tcW w:w="134" w:type="pct"/>
          </w:tcPr>
          <w:p w14:paraId="3ECD4D6D" w14:textId="77777777" w:rsidR="007164C5" w:rsidRDefault="007164C5">
            <w:pPr>
              <w:rPr>
                <w:sz w:val="24"/>
                <w:szCs w:val="24"/>
              </w:rPr>
            </w:pPr>
          </w:p>
        </w:tc>
        <w:tc>
          <w:tcPr>
            <w:tcW w:w="2471" w:type="pct"/>
            <w:hideMark/>
          </w:tcPr>
          <w:p w14:paraId="7C28252D" w14:textId="77777777" w:rsidR="00900508" w:rsidRDefault="00900508" w:rsidP="00900508">
            <w:pPr>
              <w:rPr>
                <w:noProof/>
                <w:sz w:val="36"/>
                <w:szCs w:val="36"/>
              </w:rPr>
            </w:pPr>
          </w:p>
          <w:p w14:paraId="669B624F" w14:textId="64646FF6" w:rsidR="00900508" w:rsidRDefault="00900508" w:rsidP="00900508">
            <w:pPr>
              <w:rPr>
                <w:noProof/>
                <w:sz w:val="36"/>
                <w:szCs w:val="36"/>
              </w:rPr>
            </w:pPr>
            <w:r>
              <w:rPr>
                <w:noProof/>
                <w:sz w:val="36"/>
                <w:szCs w:val="36"/>
              </w:rPr>
              <w:t xml:space="preserve">Southern Tier Security office in Olean </w:t>
            </w:r>
          </w:p>
          <w:p w14:paraId="1CD62CB5" w14:textId="71DD43DC" w:rsidR="007164C5" w:rsidRDefault="007164C5">
            <w:pPr>
              <w:jc w:val="both"/>
              <w:rPr>
                <w:noProof/>
                <w:sz w:val="32"/>
                <w:szCs w:val="32"/>
              </w:rPr>
            </w:pPr>
          </w:p>
        </w:tc>
      </w:tr>
      <w:tr w:rsidR="00F936A7" w14:paraId="6BF8649C" w14:textId="77777777" w:rsidTr="007164C5">
        <w:trPr>
          <w:trHeight w:val="3982"/>
        </w:trPr>
        <w:tc>
          <w:tcPr>
            <w:tcW w:w="2395" w:type="pct"/>
          </w:tcPr>
          <w:p w14:paraId="0A46139F" w14:textId="77777777" w:rsidR="00F936A7" w:rsidRDefault="00F936A7">
            <w:pPr>
              <w:rPr>
                <w:noProof/>
              </w:rPr>
            </w:pPr>
            <w:bookmarkStart w:id="0" w:name="_GoBack"/>
            <w:bookmarkEnd w:id="0"/>
          </w:p>
          <w:p w14:paraId="48C65058" w14:textId="77777777" w:rsidR="00F936A7" w:rsidRDefault="00F936A7"/>
        </w:tc>
        <w:tc>
          <w:tcPr>
            <w:tcW w:w="134" w:type="pct"/>
          </w:tcPr>
          <w:p w14:paraId="7B050B45" w14:textId="77777777" w:rsidR="00F936A7" w:rsidRDefault="00F936A7">
            <w:pPr>
              <w:rPr>
                <w:sz w:val="24"/>
                <w:szCs w:val="24"/>
              </w:rPr>
            </w:pPr>
          </w:p>
        </w:tc>
        <w:tc>
          <w:tcPr>
            <w:tcW w:w="2471" w:type="pct"/>
          </w:tcPr>
          <w:p w14:paraId="0B8E44F7" w14:textId="77777777" w:rsidR="00F936A7" w:rsidRDefault="00F936A7">
            <w:pPr>
              <w:rPr>
                <w:noProof/>
              </w:rPr>
            </w:pPr>
          </w:p>
        </w:tc>
      </w:tr>
      <w:tr w:rsidR="00F936A7" w14:paraId="43693DD8" w14:textId="77777777" w:rsidTr="007164C5">
        <w:trPr>
          <w:trHeight w:val="3982"/>
        </w:trPr>
        <w:tc>
          <w:tcPr>
            <w:tcW w:w="2395" w:type="pct"/>
          </w:tcPr>
          <w:p w14:paraId="3E674E68" w14:textId="37766F3F" w:rsidR="00F936A7" w:rsidRDefault="00F936A7">
            <w:pPr>
              <w:rPr>
                <w:noProof/>
              </w:rPr>
            </w:pPr>
          </w:p>
        </w:tc>
        <w:tc>
          <w:tcPr>
            <w:tcW w:w="134" w:type="pct"/>
          </w:tcPr>
          <w:p w14:paraId="1C37B3B7" w14:textId="77777777" w:rsidR="00F936A7" w:rsidRDefault="00F936A7">
            <w:pPr>
              <w:rPr>
                <w:sz w:val="24"/>
                <w:szCs w:val="24"/>
              </w:rPr>
            </w:pPr>
          </w:p>
        </w:tc>
        <w:tc>
          <w:tcPr>
            <w:tcW w:w="2471" w:type="pct"/>
          </w:tcPr>
          <w:p w14:paraId="1FF63558" w14:textId="77777777" w:rsidR="00F936A7" w:rsidRDefault="00F936A7">
            <w:pPr>
              <w:rPr>
                <w:noProof/>
              </w:rPr>
            </w:pPr>
          </w:p>
        </w:tc>
      </w:tr>
    </w:tbl>
    <w:p w14:paraId="3040E817" w14:textId="651D296C" w:rsidR="007164C5" w:rsidRDefault="007164C5">
      <w:r>
        <w:t xml:space="preserve"> ‘My name is Heather Chamberlain. I have lived in the Jamestown area all of my life. I have 3 children. I studied criminal justice at Brant and Stratton. I have been a Security Guard for 3 years.”</w:t>
      </w:r>
    </w:p>
    <w:p w14:paraId="1B015463" w14:textId="1D0F26D8" w:rsidR="007164C5" w:rsidRDefault="007164C5"/>
    <w:p w14:paraId="6951EDE1" w14:textId="071FC089" w:rsidR="007164C5" w:rsidRDefault="007164C5"/>
    <w:p w14:paraId="6829FB8B" w14:textId="2DA3F10B" w:rsidR="007164C5" w:rsidRDefault="007164C5"/>
    <w:p w14:paraId="0562FBE8" w14:textId="1D5387E1" w:rsidR="007164C5" w:rsidRDefault="007164C5">
      <w:r>
        <w:tab/>
      </w:r>
      <w:r>
        <w:tab/>
      </w:r>
      <w:r>
        <w:tab/>
      </w:r>
      <w:r>
        <w:tab/>
      </w:r>
      <w:r>
        <w:tab/>
      </w:r>
      <w:r>
        <w:tab/>
      </w:r>
      <w:r>
        <w:tab/>
      </w:r>
      <w:r>
        <w:tab/>
      </w:r>
      <w:r>
        <w:tab/>
      </w:r>
      <w:r>
        <w:tab/>
      </w:r>
      <w:r>
        <w:tab/>
      </w:r>
    </w:p>
    <w:p w14:paraId="1894239C" w14:textId="77777777" w:rsidR="007164C5" w:rsidRDefault="007164C5"/>
    <w:sectPr w:rsidR="0071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C5"/>
    <w:rsid w:val="007164C5"/>
    <w:rsid w:val="00900508"/>
    <w:rsid w:val="00EC3A06"/>
    <w:rsid w:val="00F936A7"/>
    <w:rsid w:val="00F9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0EB7"/>
  <w15:chartTrackingRefBased/>
  <w15:docId w15:val="{789AF154-3501-497B-89D8-EAAA1CE2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nt-single">
    <w:name w:val="indent-single"/>
    <w:basedOn w:val="DefaultParagraphFont"/>
    <w:rsid w:val="0071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2564">
      <w:bodyDiv w:val="1"/>
      <w:marLeft w:val="0"/>
      <w:marRight w:val="0"/>
      <w:marTop w:val="0"/>
      <w:marBottom w:val="0"/>
      <w:divBdr>
        <w:top w:val="none" w:sz="0" w:space="0" w:color="auto"/>
        <w:left w:val="none" w:sz="0" w:space="0" w:color="auto"/>
        <w:bottom w:val="none" w:sz="0" w:space="0" w:color="auto"/>
        <w:right w:val="none" w:sz="0" w:space="0" w:color="auto"/>
      </w:divBdr>
    </w:div>
    <w:div w:id="5680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House</dc:creator>
  <cp:keywords/>
  <dc:description/>
  <cp:lastModifiedBy>Brandie Lippert</cp:lastModifiedBy>
  <cp:revision>2</cp:revision>
  <dcterms:created xsi:type="dcterms:W3CDTF">2020-05-28T11:03:00Z</dcterms:created>
  <dcterms:modified xsi:type="dcterms:W3CDTF">2020-05-28T11:03:00Z</dcterms:modified>
</cp:coreProperties>
</file>